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B027" w14:textId="21C5826B" w:rsidR="00DF55C4" w:rsidRDefault="00DF55C4" w:rsidP="00DF55C4">
      <w:pPr>
        <w:jc w:val="center"/>
      </w:pPr>
      <w:r>
        <w:rPr>
          <w:noProof/>
        </w:rPr>
        <w:drawing>
          <wp:inline distT="0" distB="0" distL="0" distR="0" wp14:anchorId="312900B0" wp14:editId="554CC3A5">
            <wp:extent cx="1417955" cy="1417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154" cy="141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A171C" w14:textId="7DBA3596" w:rsidR="0070078B" w:rsidRPr="00191360" w:rsidRDefault="0070078B" w:rsidP="00191360">
      <w:pPr>
        <w:jc w:val="center"/>
        <w:rPr>
          <w:b/>
          <w:bCs/>
          <w:sz w:val="28"/>
          <w:szCs w:val="28"/>
        </w:rPr>
      </w:pPr>
      <w:r w:rsidRPr="00191360">
        <w:rPr>
          <w:b/>
          <w:bCs/>
          <w:sz w:val="28"/>
          <w:szCs w:val="28"/>
        </w:rPr>
        <w:t>HOST RESPONSIBILITY POLICY 20</w:t>
      </w:r>
      <w:r w:rsidR="00DF55C4" w:rsidRPr="00191360">
        <w:rPr>
          <w:b/>
          <w:bCs/>
          <w:sz w:val="28"/>
          <w:szCs w:val="28"/>
        </w:rPr>
        <w:t>23</w:t>
      </w:r>
    </w:p>
    <w:p w14:paraId="256F7B76" w14:textId="44B4F982" w:rsidR="0070078B" w:rsidRDefault="0070078B" w:rsidP="0070078B">
      <w:r>
        <w:t>As a responsible producer and supplier of alcohol, we have a social and legal obligation to create a safe</w:t>
      </w:r>
      <w:r w:rsidR="00DF55C4">
        <w:t xml:space="preserve"> </w:t>
      </w:r>
      <w:r>
        <w:t xml:space="preserve">environment for everyone. </w:t>
      </w:r>
      <w:r w:rsidR="00C116D3">
        <w:t xml:space="preserve">Our website promotes drinking in </w:t>
      </w:r>
      <w:r>
        <w:t xml:space="preserve">moderation and </w:t>
      </w:r>
      <w:r w:rsidR="00CB024A">
        <w:t xml:space="preserve">our Hospitality training and Sommelier courses include associated food </w:t>
      </w:r>
      <w:r w:rsidR="00DB1724">
        <w:t>recommendations to match Sake consumption.</w:t>
      </w:r>
    </w:p>
    <w:p w14:paraId="57557399" w14:textId="560A9D12" w:rsidR="00D905F8" w:rsidRDefault="00D905F8" w:rsidP="0070078B">
      <w:r>
        <w:t xml:space="preserve">For our online sales the management and staff of Somm-Sake take steps to ensure only customers over 18 </w:t>
      </w:r>
      <w:proofErr w:type="gramStart"/>
      <w:r>
        <w:t>order</w:t>
      </w:r>
      <w:proofErr w:type="gramEnd"/>
      <w:r>
        <w:t xml:space="preserve"> from the website, we do this by </w:t>
      </w:r>
      <w:r w:rsidR="00F207AD">
        <w:t>having a gateway into the site that requires a declaration of age and again at the point of purchase.</w:t>
      </w:r>
      <w:r w:rsidR="00F51710">
        <w:t xml:space="preserve"> </w:t>
      </w:r>
      <w:r w:rsidR="007A3A43">
        <w:t xml:space="preserve">In </w:t>
      </w:r>
      <w:r w:rsidR="00605840">
        <w:t>addition,</w:t>
      </w:r>
      <w:r w:rsidR="007A3A43">
        <w:t xml:space="preserve"> the</w:t>
      </w:r>
      <w:r w:rsidR="00F51710">
        <w:t xml:space="preserve"> c</w:t>
      </w:r>
      <w:r w:rsidR="007A3A43">
        <w:t xml:space="preserve">ourier service we use requires a signature from customers </w:t>
      </w:r>
      <w:r w:rsidR="00F51710">
        <w:t>who are over 18 yrs.</w:t>
      </w:r>
    </w:p>
    <w:p w14:paraId="196AE531" w14:textId="423A88C0" w:rsidR="0070078B" w:rsidRDefault="005664F0" w:rsidP="0070078B">
      <w:r>
        <w:t>For our training courses t</w:t>
      </w:r>
      <w:r w:rsidR="0070078B">
        <w:t xml:space="preserve">he </w:t>
      </w:r>
      <w:r w:rsidR="00A60A0A">
        <w:t>m</w:t>
      </w:r>
      <w:r w:rsidR="0070078B">
        <w:t xml:space="preserve">anagement and </w:t>
      </w:r>
      <w:r w:rsidR="00A60A0A">
        <w:t>s</w:t>
      </w:r>
      <w:r w:rsidR="0070078B">
        <w:t xml:space="preserve">taff of </w:t>
      </w:r>
      <w:r w:rsidR="00DF55C4">
        <w:t xml:space="preserve">Somm-Sake </w:t>
      </w:r>
      <w:r w:rsidR="0070078B">
        <w:t>have a responsibility to provide an environment that is not only</w:t>
      </w:r>
      <w:r w:rsidR="00DF55C4">
        <w:t xml:space="preserve"> </w:t>
      </w:r>
      <w:r w:rsidR="0070078B">
        <w:t xml:space="preserve">comfortable and welcoming but also where </w:t>
      </w:r>
      <w:r>
        <w:t xml:space="preserve">small samples of </w:t>
      </w:r>
      <w:r w:rsidR="0070078B">
        <w:t xml:space="preserve">alcohol </w:t>
      </w:r>
      <w:r>
        <w:t>are</w:t>
      </w:r>
      <w:r w:rsidR="0070078B">
        <w:t xml:space="preserve"> s</w:t>
      </w:r>
      <w:r w:rsidR="00DB1724">
        <w:t xml:space="preserve">hared </w:t>
      </w:r>
      <w:r w:rsidR="0070078B">
        <w:t>responsibly</w:t>
      </w:r>
      <w:r>
        <w:t xml:space="preserve"> as part of your training</w:t>
      </w:r>
      <w:r w:rsidR="00D905F8">
        <w:t xml:space="preserve"> package</w:t>
      </w:r>
      <w:r w:rsidR="0070078B">
        <w:t>. We have therefore implemented the</w:t>
      </w:r>
      <w:r w:rsidR="00DF55C4">
        <w:t xml:space="preserve"> </w:t>
      </w:r>
      <w:r w:rsidR="0070078B">
        <w:t>following Host Responsibility Policy.</w:t>
      </w:r>
    </w:p>
    <w:p w14:paraId="34E73B14" w14:textId="29483B63" w:rsidR="0070078B" w:rsidRDefault="0070078B" w:rsidP="0070078B">
      <w:r>
        <w:t>- We provide a range of non-alcoholic drinks</w:t>
      </w:r>
      <w:r w:rsidR="003B6C5A">
        <w:t xml:space="preserve"> whilst you are in class</w:t>
      </w:r>
      <w:r>
        <w:t>.</w:t>
      </w:r>
    </w:p>
    <w:p w14:paraId="25D24389" w14:textId="272B60EE" w:rsidR="0070078B" w:rsidRDefault="0070078B" w:rsidP="0070078B">
      <w:r>
        <w:t xml:space="preserve">- We also </w:t>
      </w:r>
      <w:r w:rsidR="00F51710">
        <w:t xml:space="preserve">use </w:t>
      </w:r>
      <w:r>
        <w:t>low</w:t>
      </w:r>
      <w:r w:rsidR="003B6C5A">
        <w:t>er</w:t>
      </w:r>
      <w:r>
        <w:t xml:space="preserve">-alcohol </w:t>
      </w:r>
      <w:r w:rsidR="003B6C5A">
        <w:t xml:space="preserve">Sake products </w:t>
      </w:r>
      <w:r w:rsidR="000B6547">
        <w:t>encouraging students to consider these as alternative products for their business’s.</w:t>
      </w:r>
    </w:p>
    <w:p w14:paraId="128ED64A" w14:textId="3A8A40A1" w:rsidR="00E00205" w:rsidRDefault="0070078B" w:rsidP="0070078B">
      <w:r>
        <w:t xml:space="preserve">- We encourage our </w:t>
      </w:r>
      <w:r w:rsidR="002C3760">
        <w:t>students</w:t>
      </w:r>
      <w:r>
        <w:t xml:space="preserve"> to enjoy the delicious food on offer</w:t>
      </w:r>
      <w:r w:rsidR="00DF55C4">
        <w:t xml:space="preserve"> at </w:t>
      </w:r>
      <w:r w:rsidR="001F5973">
        <w:t xml:space="preserve">the </w:t>
      </w:r>
      <w:r w:rsidR="00406F7E">
        <w:t xml:space="preserve">training </w:t>
      </w:r>
      <w:r w:rsidR="002C3760">
        <w:t>venue</w:t>
      </w:r>
      <w:r w:rsidR="002C6D99">
        <w:t xml:space="preserve"> where </w:t>
      </w:r>
      <w:r w:rsidR="001F5973">
        <w:t xml:space="preserve">we are </w:t>
      </w:r>
      <w:r w:rsidR="00E00205">
        <w:t>delivering</w:t>
      </w:r>
      <w:r w:rsidR="002C6D99">
        <w:t xml:space="preserve"> a course</w:t>
      </w:r>
      <w:r w:rsidR="00E00205">
        <w:t>.</w:t>
      </w:r>
    </w:p>
    <w:p w14:paraId="44AF9FC2" w14:textId="0F9C61E0" w:rsidR="0070078B" w:rsidRDefault="0070078B" w:rsidP="0070078B">
      <w:r>
        <w:t xml:space="preserve">Please see menus </w:t>
      </w:r>
      <w:r w:rsidR="001F5973">
        <w:t xml:space="preserve">available in the </w:t>
      </w:r>
      <w:r w:rsidR="00BC0956">
        <w:t xml:space="preserve">venue we are presenting at </w:t>
      </w:r>
      <w:r w:rsidR="001F5973">
        <w:t xml:space="preserve">or </w:t>
      </w:r>
      <w:r w:rsidR="001C327A">
        <w:t xml:space="preserve">visit the “Taste Zone” of the event following </w:t>
      </w:r>
      <w:r>
        <w:t>signage located</w:t>
      </w:r>
      <w:r w:rsidR="001C327A">
        <w:t xml:space="preserve"> </w:t>
      </w:r>
      <w:r>
        <w:t>throughout the premises.</w:t>
      </w:r>
    </w:p>
    <w:p w14:paraId="6AF898B5" w14:textId="27275762" w:rsidR="0070078B" w:rsidRDefault="0070078B" w:rsidP="0070078B">
      <w:r>
        <w:t>- It is against the law for us to sell or supply alcohol to minors (under the age of 18 years). If we believe our</w:t>
      </w:r>
      <w:r w:rsidR="00EE248A">
        <w:t xml:space="preserve"> </w:t>
      </w:r>
      <w:r>
        <w:t>guests are under the age of 25, we will ask for identification.</w:t>
      </w:r>
    </w:p>
    <w:p w14:paraId="594765A3" w14:textId="77777777" w:rsidR="00E45A15" w:rsidRPr="00191360" w:rsidRDefault="0070078B" w:rsidP="0070078B">
      <w:pPr>
        <w:rPr>
          <w:b/>
          <w:bCs/>
          <w:sz w:val="24"/>
          <w:szCs w:val="24"/>
        </w:rPr>
      </w:pPr>
      <w:r w:rsidRPr="00191360">
        <w:rPr>
          <w:b/>
          <w:bCs/>
          <w:sz w:val="24"/>
          <w:szCs w:val="24"/>
        </w:rPr>
        <w:t xml:space="preserve">Acceptable forms of proof of age are: </w:t>
      </w:r>
    </w:p>
    <w:p w14:paraId="3F6C2117" w14:textId="323E5496" w:rsidR="00E45A15" w:rsidRPr="00191360" w:rsidRDefault="00E45A15" w:rsidP="00191360">
      <w:pPr>
        <w:pStyle w:val="ListParagraph"/>
        <w:numPr>
          <w:ilvl w:val="0"/>
          <w:numId w:val="1"/>
        </w:numPr>
        <w:rPr>
          <w:b/>
          <w:bCs/>
        </w:rPr>
      </w:pPr>
      <w:r w:rsidRPr="00191360">
        <w:rPr>
          <w:b/>
          <w:bCs/>
        </w:rPr>
        <w:t>A</w:t>
      </w:r>
      <w:r w:rsidR="0070078B" w:rsidRPr="00191360">
        <w:rPr>
          <w:b/>
          <w:bCs/>
        </w:rPr>
        <w:t xml:space="preserve"> current NZ driver’s licence</w:t>
      </w:r>
    </w:p>
    <w:p w14:paraId="5634384F" w14:textId="148B56B4" w:rsidR="0070078B" w:rsidRPr="00191360" w:rsidRDefault="00191360" w:rsidP="00191360">
      <w:pPr>
        <w:pStyle w:val="ListParagraph"/>
        <w:numPr>
          <w:ilvl w:val="0"/>
          <w:numId w:val="1"/>
        </w:numPr>
        <w:rPr>
          <w:b/>
          <w:bCs/>
        </w:rPr>
      </w:pPr>
      <w:r w:rsidRPr="00191360">
        <w:rPr>
          <w:b/>
          <w:bCs/>
        </w:rPr>
        <w:t>T</w:t>
      </w:r>
      <w:r w:rsidR="0070078B" w:rsidRPr="00191360">
        <w:rPr>
          <w:b/>
          <w:bCs/>
        </w:rPr>
        <w:t>he Hospitality NZ 18+ card</w:t>
      </w:r>
    </w:p>
    <w:p w14:paraId="2C6123BD" w14:textId="062695D7" w:rsidR="0070078B" w:rsidRPr="00191360" w:rsidRDefault="00191360" w:rsidP="00191360">
      <w:pPr>
        <w:pStyle w:val="ListParagraph"/>
        <w:numPr>
          <w:ilvl w:val="0"/>
          <w:numId w:val="1"/>
        </w:numPr>
        <w:rPr>
          <w:b/>
          <w:bCs/>
        </w:rPr>
      </w:pPr>
      <w:r w:rsidRPr="00191360">
        <w:rPr>
          <w:b/>
          <w:bCs/>
        </w:rPr>
        <w:t>V</w:t>
      </w:r>
      <w:r w:rsidR="0070078B" w:rsidRPr="00191360">
        <w:rPr>
          <w:b/>
          <w:bCs/>
        </w:rPr>
        <w:t>alid passport.</w:t>
      </w:r>
    </w:p>
    <w:p w14:paraId="31B1EFE7" w14:textId="385669AB" w:rsidR="0070078B" w:rsidRDefault="0070078B" w:rsidP="0070078B">
      <w:r>
        <w:t>It is against the law to allow smoking within an internal area of a licensed premise. We take all practical steps</w:t>
      </w:r>
      <w:r w:rsidR="00EE248A">
        <w:t xml:space="preserve"> </w:t>
      </w:r>
      <w:r>
        <w:t>to ensure our guests do not smoke within our indoor premises. We encourage our guests to use the designated</w:t>
      </w:r>
      <w:r w:rsidR="00EE248A">
        <w:t xml:space="preserve"> </w:t>
      </w:r>
      <w:r>
        <w:t>outdoor area provided.</w:t>
      </w:r>
    </w:p>
    <w:p w14:paraId="3DC2A9D0" w14:textId="4E85392B" w:rsidR="0070078B" w:rsidRDefault="0070078B" w:rsidP="0070078B">
      <w:r>
        <w:t>- Our staff have your safety and enjoyment in mind. They are trained to deal with anyone who may become</w:t>
      </w:r>
      <w:r w:rsidR="00EE248A">
        <w:t xml:space="preserve"> </w:t>
      </w:r>
      <w:r>
        <w:t xml:space="preserve">intoxicated and will politely intervene to prevent them from becoming a danger or nuisance </w:t>
      </w:r>
      <w:r>
        <w:lastRenderedPageBreak/>
        <w:t>to themselves or</w:t>
      </w:r>
      <w:r w:rsidR="00EE248A">
        <w:t xml:space="preserve"> </w:t>
      </w:r>
      <w:r>
        <w:t xml:space="preserve">others. Guests who are visibly intoxicated will not be served </w:t>
      </w:r>
      <w:r w:rsidR="00E45A15">
        <w:t>alcohol and</w:t>
      </w:r>
      <w:r>
        <w:t xml:space="preserve"> will be asked to leave the premises</w:t>
      </w:r>
      <w:r w:rsidR="00EE248A">
        <w:t xml:space="preserve"> </w:t>
      </w:r>
      <w:r>
        <w:t>and encouraged to take advantage of safe transport options available.</w:t>
      </w:r>
    </w:p>
    <w:p w14:paraId="7949FEBD" w14:textId="4509ED38" w:rsidR="0070078B" w:rsidRDefault="0070078B" w:rsidP="0070078B">
      <w:r>
        <w:t>- We promote several transport options to get you safely home. Please ask us for further information. We</w:t>
      </w:r>
      <w:r w:rsidR="00EE248A">
        <w:t xml:space="preserve"> </w:t>
      </w:r>
      <w:r>
        <w:t>encourage guests to designate a sober driver before arriving at our premises. We will offer the designated</w:t>
      </w:r>
      <w:r w:rsidR="00AD2D08">
        <w:t xml:space="preserve"> </w:t>
      </w:r>
      <w:r>
        <w:t xml:space="preserve">driver a complimentary non-alcoholic drink of our choice for being responsible of their </w:t>
      </w:r>
      <w:r w:rsidR="00AD2D08">
        <w:t>group’s</w:t>
      </w:r>
      <w:r>
        <w:t xml:space="preserve"> safety home.</w:t>
      </w:r>
    </w:p>
    <w:p w14:paraId="795A03B0" w14:textId="5243D8BD" w:rsidR="0070078B" w:rsidRDefault="0070078B" w:rsidP="0070078B">
      <w:r>
        <w:t>We will make sure all these services are well promoted and will display the necessary signage required under</w:t>
      </w:r>
      <w:r w:rsidR="00AD2D08">
        <w:t xml:space="preserve"> </w:t>
      </w:r>
      <w:r>
        <w:t>the Sale &amp; Supply of Alcohol Act 2012.</w:t>
      </w:r>
    </w:p>
    <w:p w14:paraId="48D3020A" w14:textId="77777777" w:rsidR="00AD2D08" w:rsidRDefault="0070078B" w:rsidP="0070078B">
      <w:r>
        <w:t>- We maintain a training and management policy to give our staff the skills and support they need to do their</w:t>
      </w:r>
      <w:r w:rsidR="00AD2D08">
        <w:t xml:space="preserve"> </w:t>
      </w:r>
      <w:r>
        <w:t xml:space="preserve">job responsibly. </w:t>
      </w:r>
    </w:p>
    <w:p w14:paraId="6903394B" w14:textId="2526CED9" w:rsidR="0070078B" w:rsidRPr="0086084E" w:rsidRDefault="0070078B" w:rsidP="0070078B">
      <w:pPr>
        <w:rPr>
          <w:b/>
          <w:bCs/>
        </w:rPr>
      </w:pPr>
      <w:r>
        <w:t>Please be our guest and take advantage of the services we offer. Host responsibility makes sure</w:t>
      </w:r>
      <w:r w:rsidR="0086084E">
        <w:t xml:space="preserve"> </w:t>
      </w:r>
      <w:r>
        <w:t xml:space="preserve">that everyone has a good time, and leaves in safe shape for the trip home. It could </w:t>
      </w:r>
      <w:r w:rsidRPr="0086084E">
        <w:rPr>
          <w:b/>
          <w:bCs/>
        </w:rPr>
        <w:t>save our licence, and it could</w:t>
      </w:r>
      <w:r w:rsidR="00AD2D08" w:rsidRPr="0086084E">
        <w:rPr>
          <w:b/>
          <w:bCs/>
        </w:rPr>
        <w:t xml:space="preserve"> </w:t>
      </w:r>
      <w:r w:rsidRPr="0086084E">
        <w:rPr>
          <w:b/>
          <w:bCs/>
        </w:rPr>
        <w:t>save your life.</w:t>
      </w:r>
    </w:p>
    <w:p w14:paraId="3BB9EB55" w14:textId="307B3B23" w:rsidR="0070078B" w:rsidRDefault="0070078B" w:rsidP="0070078B">
      <w:r>
        <w:t>Thank you for visiting</w:t>
      </w:r>
      <w:r w:rsidR="00AD2D08">
        <w:t xml:space="preserve"> </w:t>
      </w:r>
      <w:r w:rsidR="00E93875" w:rsidRPr="0086084E">
        <w:rPr>
          <w:b/>
          <w:bCs/>
        </w:rPr>
        <w:t>Somm-Sake</w:t>
      </w:r>
      <w:r w:rsidR="00E93875">
        <w:t xml:space="preserve"> at a lifestyle </w:t>
      </w:r>
      <w:r w:rsidR="00E45A15">
        <w:t>e</w:t>
      </w:r>
      <w:r w:rsidR="00E93875">
        <w:t>xpo</w:t>
      </w:r>
      <w:r w:rsidR="00E45A15">
        <w:t xml:space="preserve"> or </w:t>
      </w:r>
      <w:r w:rsidR="006170CC">
        <w:t xml:space="preserve">private </w:t>
      </w:r>
      <w:r w:rsidR="00E45A15">
        <w:t>event</w:t>
      </w:r>
      <w:r w:rsidR="00E93875">
        <w:t xml:space="preserve">. </w:t>
      </w:r>
    </w:p>
    <w:p w14:paraId="596BD94F" w14:textId="08CAAC3B" w:rsidR="008310CF" w:rsidRDefault="0070078B" w:rsidP="0070078B">
      <w:r>
        <w:t xml:space="preserve">We hope you enjoy your time with </w:t>
      </w:r>
      <w:r w:rsidR="006170CC">
        <w:t>us,</w:t>
      </w:r>
      <w:r>
        <w:t xml:space="preserve"> and we look forward to seeing you again soon.</w:t>
      </w:r>
    </w:p>
    <w:p w14:paraId="2C1FC503" w14:textId="1A132EA3" w:rsidR="007A13B0" w:rsidRDefault="008310CF" w:rsidP="008310CF">
      <w:pPr>
        <w:jc w:val="center"/>
        <w:rPr>
          <w:b/>
          <w:bCs/>
          <w:sz w:val="32"/>
          <w:szCs w:val="32"/>
        </w:rPr>
      </w:pPr>
      <w:r w:rsidRPr="008310CF">
        <w:rPr>
          <w:b/>
          <w:bCs/>
          <w:sz w:val="32"/>
          <w:szCs w:val="32"/>
        </w:rPr>
        <w:t>THANK</w:t>
      </w:r>
      <w:r>
        <w:rPr>
          <w:b/>
          <w:bCs/>
          <w:sz w:val="32"/>
          <w:szCs w:val="32"/>
        </w:rPr>
        <w:t xml:space="preserve"> </w:t>
      </w:r>
      <w:r w:rsidRPr="008310CF">
        <w:rPr>
          <w:b/>
          <w:bCs/>
          <w:sz w:val="32"/>
          <w:szCs w:val="32"/>
        </w:rPr>
        <w:t>YOU</w:t>
      </w:r>
    </w:p>
    <w:p w14:paraId="7196915F" w14:textId="77777777" w:rsidR="008310CF" w:rsidRPr="008310CF" w:rsidRDefault="008310CF" w:rsidP="008310CF">
      <w:pPr>
        <w:jc w:val="center"/>
        <w:rPr>
          <w:b/>
          <w:bCs/>
          <w:sz w:val="32"/>
          <w:szCs w:val="32"/>
        </w:rPr>
      </w:pPr>
    </w:p>
    <w:sectPr w:rsidR="008310CF" w:rsidRPr="00831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3797B"/>
    <w:multiLevelType w:val="hybridMultilevel"/>
    <w:tmpl w:val="C936D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70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8B"/>
    <w:rsid w:val="000B6547"/>
    <w:rsid w:val="00191360"/>
    <w:rsid w:val="001C250A"/>
    <w:rsid w:val="001C327A"/>
    <w:rsid w:val="001F5973"/>
    <w:rsid w:val="002A55D7"/>
    <w:rsid w:val="002C3760"/>
    <w:rsid w:val="002C6D99"/>
    <w:rsid w:val="003B6C5A"/>
    <w:rsid w:val="00406F7E"/>
    <w:rsid w:val="005664F0"/>
    <w:rsid w:val="00605840"/>
    <w:rsid w:val="006170CC"/>
    <w:rsid w:val="006B30D4"/>
    <w:rsid w:val="0070078B"/>
    <w:rsid w:val="007A13B0"/>
    <w:rsid w:val="007A3A43"/>
    <w:rsid w:val="008310CF"/>
    <w:rsid w:val="0086084E"/>
    <w:rsid w:val="00A60A0A"/>
    <w:rsid w:val="00AD2D08"/>
    <w:rsid w:val="00AE41B6"/>
    <w:rsid w:val="00BC0956"/>
    <w:rsid w:val="00C116D3"/>
    <w:rsid w:val="00CB024A"/>
    <w:rsid w:val="00CC151C"/>
    <w:rsid w:val="00D905F8"/>
    <w:rsid w:val="00DB1724"/>
    <w:rsid w:val="00DF55C4"/>
    <w:rsid w:val="00E00205"/>
    <w:rsid w:val="00E45A15"/>
    <w:rsid w:val="00E93875"/>
    <w:rsid w:val="00EC104D"/>
    <w:rsid w:val="00EE248A"/>
    <w:rsid w:val="00F207AD"/>
    <w:rsid w:val="00F5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DF0D"/>
  <w15:chartTrackingRefBased/>
  <w15:docId w15:val="{004C1843-1CF4-46C0-AF87-EF2D9E40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Titmuss</dc:creator>
  <cp:keywords/>
  <dc:description/>
  <cp:lastModifiedBy>Marion Titmuss</cp:lastModifiedBy>
  <cp:revision>2</cp:revision>
  <dcterms:created xsi:type="dcterms:W3CDTF">2023-04-05T22:22:00Z</dcterms:created>
  <dcterms:modified xsi:type="dcterms:W3CDTF">2023-04-05T22:22:00Z</dcterms:modified>
</cp:coreProperties>
</file>